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3E3" w:rsidRPr="009653E3" w:rsidRDefault="009653E3" w:rsidP="009653E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653E3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____истории_______________</w:t>
      </w:r>
    </w:p>
    <w:p w:rsidR="009653E3" w:rsidRPr="009653E3" w:rsidRDefault="009653E3" w:rsidP="009653E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653E3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9653E3" w:rsidRPr="009653E3" w:rsidRDefault="009653E3" w:rsidP="009653E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88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3969"/>
        <w:gridCol w:w="1417"/>
        <w:gridCol w:w="1559"/>
        <w:gridCol w:w="1134"/>
        <w:gridCol w:w="1389"/>
      </w:tblGrid>
      <w:tr w:rsidR="009653E3" w:rsidRPr="009653E3" w:rsidTr="005D0623">
        <w:tc>
          <w:tcPr>
            <w:tcW w:w="108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8В</w:t>
            </w:r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proofErr w:type="gramStart"/>
              <w:r w:rsidRPr="009653E3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  <w:lang w:val="en-US"/>
                </w:rPr>
                <w:t>taliant</w:t>
              </w:r>
              <w:r w:rsidRPr="009653E3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</w:rPr>
                <w:t>@</w:t>
              </w:r>
              <w:r w:rsidRPr="009653E3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  <w:lang w:val="en-US"/>
                </w:rPr>
                <w:t>mail</w:t>
              </w:r>
              <w:r w:rsidRPr="009653E3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</w:rPr>
                <w:t>.</w:t>
              </w:r>
              <w:proofErr w:type="spellStart"/>
              <w:r w:rsidRPr="009653E3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653E3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3E3" w:rsidRPr="009653E3" w:rsidRDefault="009653E3" w:rsidP="009653E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5D0623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0623" w:rsidRPr="009653E3" w:rsidRDefault="005D0623" w:rsidP="005D062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07.04.20</w:t>
            </w:r>
          </w:p>
        </w:tc>
        <w:tc>
          <w:tcPr>
            <w:tcW w:w="3969" w:type="dxa"/>
            <w:hideMark/>
          </w:tcPr>
          <w:p w:rsidR="005D0623" w:rsidRPr="005E72C4" w:rsidRDefault="005D0623" w:rsidP="005D0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0623" w:rsidRPr="009653E3" w:rsidRDefault="005D0623" w:rsidP="005D062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заданий, 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5D0623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0623" w:rsidRPr="009653E3" w:rsidRDefault="005D0623" w:rsidP="005D062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10.04.20</w:t>
            </w:r>
          </w:p>
        </w:tc>
        <w:tc>
          <w:tcPr>
            <w:tcW w:w="3969" w:type="dxa"/>
            <w:hideMark/>
          </w:tcPr>
          <w:p w:rsidR="005D0623" w:rsidRPr="005E72C4" w:rsidRDefault="005D0623" w:rsidP="005D0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М.Ф.Казаков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5D0623" w:rsidRPr="005E72C4" w:rsidRDefault="005D0623" w:rsidP="005D062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0623" w:rsidRPr="009653E3" w:rsidRDefault="005D0623" w:rsidP="005D062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5D0623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14.04.20</w:t>
            </w:r>
          </w:p>
        </w:tc>
        <w:tc>
          <w:tcPr>
            <w:tcW w:w="3969" w:type="dxa"/>
          </w:tcPr>
          <w:p w:rsidR="005D0623" w:rsidRPr="005E72C4" w:rsidRDefault="005D0623" w:rsidP="005D0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Культурное пространство Российской империи в XVIII 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5D0623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17.04.20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5D0623" w:rsidRPr="009653E3" w:rsidTr="003D23A5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21.04.20</w:t>
            </w:r>
          </w:p>
        </w:tc>
        <w:tc>
          <w:tcPr>
            <w:tcW w:w="3969" w:type="dxa"/>
          </w:tcPr>
          <w:p w:rsidR="005D0623" w:rsidRPr="005E72C4" w:rsidRDefault="005D0623" w:rsidP="005D0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  <w:p w:rsidR="005D0623" w:rsidRPr="005E72C4" w:rsidRDefault="005D0623" w:rsidP="005D0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политика. Ограничение дворянских привилегий.</w:t>
            </w:r>
          </w:p>
          <w:p w:rsidR="005D0623" w:rsidRPr="005E72C4" w:rsidRDefault="005D0623" w:rsidP="005D0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Default="005D0623" w:rsidP="005D062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5D0623" w:rsidRPr="009653E3" w:rsidRDefault="005D0623" w:rsidP="005D062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ВКС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5D0623" w:rsidRPr="009653E3" w:rsidTr="003D23A5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24.04.20</w:t>
            </w:r>
          </w:p>
        </w:tc>
        <w:tc>
          <w:tcPr>
            <w:tcW w:w="3969" w:type="dxa"/>
          </w:tcPr>
          <w:p w:rsidR="005D0623" w:rsidRPr="005E72C4" w:rsidRDefault="005D0623" w:rsidP="005D062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России в борьбе с революционной Францией. Итальянский и Швейцарский походы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А.В.Суворова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Действия эскадры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Ф.Ф.Ушакова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Средиземном море.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Default="005D0623" w:rsidP="005D062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5D0623" w:rsidRPr="009653E3" w:rsidRDefault="005D0623" w:rsidP="005D062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ВКС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5D0623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28.04.20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 в период петровских преобразований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5D0623" w:rsidRDefault="005D0623" w:rsidP="005D062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5D0623" w:rsidRPr="009653E3" w:rsidRDefault="005D0623" w:rsidP="005D0623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623" w:rsidRPr="009653E3" w:rsidRDefault="005D0623" w:rsidP="005D06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2954C6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Default="002954C6" w:rsidP="002954C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bookmarkStart w:id="0" w:name="_GoBack" w:colFirst="0" w:colLast="5"/>
            <w:r>
              <w:rPr>
                <w:rFonts w:ascii="Times New Roman" w:eastAsia="Calibri" w:hAnsi="Times New Roman" w:cs="Times New Roman"/>
              </w:rPr>
              <w:t>12.05.20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5E72C4" w:rsidRDefault="002954C6" w:rsidP="002954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Казанской губернии: территория и население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мануфактур;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лашманы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Реформы в крае.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5D0623" w:rsidRDefault="002954C6" w:rsidP="002954C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2954C6" w:rsidRPr="009653E3" w:rsidRDefault="002954C6" w:rsidP="002954C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2954C6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Default="002954C6" w:rsidP="002954C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5E72C4" w:rsidRDefault="002954C6" w:rsidP="002954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Политическое и социально-экономическое развитие края в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5D0623" w:rsidRDefault="002954C6" w:rsidP="002954C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2954C6" w:rsidRPr="009653E3" w:rsidRDefault="002954C6" w:rsidP="002954C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2954C6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Default="002954C6" w:rsidP="002954C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5E72C4" w:rsidRDefault="002954C6" w:rsidP="002954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народов края в освободительной борьбе в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Емельян Пугачев и его движение в Среднем Поволжье.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5D0623" w:rsidRDefault="002954C6" w:rsidP="002954C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2954C6" w:rsidRPr="009653E3" w:rsidRDefault="002954C6" w:rsidP="002954C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2954C6" w:rsidRPr="009653E3" w:rsidTr="005D0623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Default="002954C6" w:rsidP="002954C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22.05.20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5E72C4" w:rsidRDefault="002954C6" w:rsidP="002954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Культурная жизнь края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Татарское просветительство. И.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Хальфин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5D0623" w:rsidRDefault="002954C6" w:rsidP="002954C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2954C6" w:rsidRPr="009653E3" w:rsidRDefault="002954C6" w:rsidP="002954C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4C6" w:rsidRPr="009653E3" w:rsidRDefault="002954C6" w:rsidP="002954C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bookmarkEnd w:id="0"/>
    </w:tbl>
    <w:p w:rsidR="000556B3" w:rsidRPr="009653E3" w:rsidRDefault="000556B3" w:rsidP="009653E3"/>
    <w:sectPr w:rsidR="000556B3" w:rsidRPr="009653E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2954C6"/>
    <w:rsid w:val="00307DDE"/>
    <w:rsid w:val="0045345B"/>
    <w:rsid w:val="00496A55"/>
    <w:rsid w:val="005D0623"/>
    <w:rsid w:val="006460D1"/>
    <w:rsid w:val="0096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7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2020-03-29T16:45:00Z</dcterms:created>
  <dcterms:modified xsi:type="dcterms:W3CDTF">2020-05-11T06:14:00Z</dcterms:modified>
</cp:coreProperties>
</file>